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706CB6" w:rsidTr="002677B8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CB6" w:rsidRDefault="00CB079A" w:rsidP="00CB079A">
            <w:pPr>
              <w:jc w:val="center"/>
            </w:pPr>
            <w:r w:rsidRPr="00CB079A">
              <w:rPr>
                <w:sz w:val="32"/>
              </w:rPr>
              <w:t>IZJAVA O SUGLASNOSTI MENTORA</w:t>
            </w:r>
            <w:r w:rsidR="00F62D59" w:rsidRPr="00F62D59">
              <w:rPr>
                <w:sz w:val="32"/>
                <w:vertAlign w:val="superscript"/>
              </w:rPr>
              <w:t>1</w:t>
            </w:r>
          </w:p>
        </w:tc>
      </w:tr>
      <w:tr w:rsidR="00B97628" w:rsidTr="002677B8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2677B8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B17A7A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B17A7A">
              <w:rPr>
                <w:b/>
              </w:rPr>
              <w:t>sveučilišnog</w:t>
            </w:r>
            <w:bookmarkStart w:id="0" w:name="_GoBack"/>
            <w:bookmarkEnd w:id="0"/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2677B8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2677B8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:rsidTr="002677B8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</w:p>
        </w:tc>
      </w:tr>
      <w:tr w:rsidR="00706CB6" w:rsidTr="002677B8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Ime i prezime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Tr="002677B8">
        <w:tc>
          <w:tcPr>
            <w:tcW w:w="2763" w:type="dxa"/>
            <w:shd w:val="clear" w:color="auto" w:fill="A6A6A6" w:themeFill="background1" w:themeFillShade="A6"/>
          </w:tcPr>
          <w:p w:rsidR="00021A79" w:rsidRDefault="00021A79" w:rsidP="00706CB6">
            <w:r>
              <w:t>Titula</w:t>
            </w:r>
          </w:p>
        </w:tc>
        <w:tc>
          <w:tcPr>
            <w:tcW w:w="6525" w:type="dxa"/>
            <w:vAlign w:val="center"/>
          </w:tcPr>
          <w:p w:rsidR="00021A79" w:rsidRPr="00021A79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2677B8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16A3E" w:rsidRDefault="00021A79" w:rsidP="00706CB6">
            <w:r>
              <w:t xml:space="preserve">Naziv završenog fakulteta </w:t>
            </w:r>
          </w:p>
          <w:p w:rsidR="00021A79" w:rsidRDefault="00021A79" w:rsidP="00706CB6">
            <w:r w:rsidRPr="008422BF">
              <w:rPr>
                <w:sz w:val="10"/>
                <w:szCs w:val="10"/>
              </w:rPr>
              <w:t>(npr. Stomatološki fakultet Sveučilišta u Zagrebu)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021A79" w:rsidRPr="00021A79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2677B8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929C3" w:rsidRPr="003229B1" w:rsidTr="002677B8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CB079A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mentoru rada</w:t>
            </w:r>
          </w:p>
        </w:tc>
      </w:tr>
      <w:tr w:rsidR="002F43DB" w:rsidTr="002677B8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2677B8">
        <w:tc>
          <w:tcPr>
            <w:tcW w:w="2763" w:type="dxa"/>
            <w:shd w:val="clear" w:color="auto" w:fill="A6A6A6" w:themeFill="background1" w:themeFillShade="A6"/>
          </w:tcPr>
          <w:p w:rsidR="002F43DB" w:rsidRDefault="00B048E1" w:rsidP="00706CB6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2677B8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Ustanova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2677B8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F62D59" w:rsidRDefault="00F62D5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F62D59" w:rsidTr="001B5B03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2D59" w:rsidRPr="00CB079A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Izjavljujem da prihvaćam mentorstvo studenta na poslijediplomskom specijalističkom studiju sa svim pravima i obvezama u skladu s pravilima studija i struke.</w:t>
            </w:r>
          </w:p>
          <w:p w:rsidR="00F62D59" w:rsidRPr="00CB079A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F62D59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Izjavljujem da nisam u sukobu interesa</w:t>
            </w:r>
            <w:r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hr-HR"/>
              </w:rPr>
              <w:t>2</w:t>
            </w: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.</w:t>
            </w:r>
          </w:p>
          <w:p w:rsidR="00F62D59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F62D59" w:rsidRPr="00CB079A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F62D59" w:rsidRPr="00CB079A" w:rsidRDefault="00F62D59" w:rsidP="001B5B03">
            <w:pPr>
              <w:jc w:val="both"/>
              <w:rPr>
                <w:sz w:val="20"/>
              </w:rPr>
            </w:pPr>
          </w:p>
        </w:tc>
      </w:tr>
      <w:tr w:rsidR="00F62D59" w:rsidTr="00F62D59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D59" w:rsidRPr="008422BF" w:rsidRDefault="00F62D59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D59" w:rsidRDefault="00F62D59" w:rsidP="001B5B0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/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/>
        </w:tc>
      </w:tr>
      <w:tr w:rsidR="00F62D59" w:rsidTr="00F62D59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D59" w:rsidRDefault="00F62D59" w:rsidP="001B5B03">
            <w:pPr>
              <w:jc w:val="center"/>
            </w:pPr>
            <w:r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D59" w:rsidRDefault="00F62D59" w:rsidP="001B5B03">
            <w:pPr>
              <w:jc w:val="center"/>
            </w:pPr>
            <w:r>
              <w:t>Potpis mentora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>
            <w:pPr>
              <w:jc w:val="center"/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>
            <w:pPr>
              <w:jc w:val="center"/>
            </w:pPr>
          </w:p>
        </w:tc>
      </w:tr>
      <w:tr w:rsidR="00F62D59" w:rsidTr="001B5B0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/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D59" w:rsidRDefault="00F62D59" w:rsidP="001B5B03"/>
        </w:tc>
      </w:tr>
    </w:tbl>
    <w:p w:rsidR="00F62D59" w:rsidRDefault="00F62D59"/>
    <w:p w:rsidR="00521F5A" w:rsidRDefault="00521F5A" w:rsidP="00521F5A">
      <w:r>
        <w:t>-----------</w:t>
      </w:r>
    </w:p>
    <w:p w:rsidR="00521F5A" w:rsidRDefault="00521F5A" w:rsidP="00521F5A">
      <w:pPr>
        <w:jc w:val="both"/>
        <w:rPr>
          <w:vertAlign w:val="subscript"/>
        </w:rPr>
      </w:pPr>
      <w:r>
        <w:rPr>
          <w:vertAlign w:val="superscript"/>
        </w:rPr>
        <w:t>1</w:t>
      </w:r>
      <w:r>
        <w:rPr>
          <w:vertAlign w:val="subscript"/>
        </w:rPr>
        <w:t xml:space="preserve"> </w:t>
      </w:r>
      <w:r w:rsidRPr="00D205BF">
        <w:rPr>
          <w:vertAlign w:val="subscript"/>
        </w:rPr>
        <w:t xml:space="preserve">U svrhu osiguravanja kvalitete poslijediplomskog specijalističkog rada, a ukoliko za to postoji opravdana potreba (npr. interdisciplinarnost istraživanja) student uz mentora može imati i </w:t>
      </w:r>
      <w:proofErr w:type="spellStart"/>
      <w:r w:rsidRPr="00D205BF">
        <w:rPr>
          <w:vertAlign w:val="subscript"/>
        </w:rPr>
        <w:t>komentora</w:t>
      </w:r>
      <w:proofErr w:type="spellEnd"/>
      <w:r w:rsidRPr="00D205BF">
        <w:rPr>
          <w:vertAlign w:val="subscript"/>
        </w:rPr>
        <w:t>.</w:t>
      </w:r>
      <w:r>
        <w:rPr>
          <w:vertAlign w:val="subscript"/>
        </w:rPr>
        <w:t xml:space="preserve"> </w:t>
      </w:r>
      <w:proofErr w:type="spellStart"/>
      <w:r w:rsidRPr="002677B8">
        <w:rPr>
          <w:vertAlign w:val="subscript"/>
        </w:rPr>
        <w:t>Komentor</w:t>
      </w:r>
      <w:proofErr w:type="spellEnd"/>
      <w:r w:rsidRPr="002677B8">
        <w:rPr>
          <w:vertAlign w:val="subscript"/>
        </w:rPr>
        <w:t xml:space="preserve"> ne smije biti osoba koja stručno i nastavno radi na istom području kao mentor. </w:t>
      </w:r>
      <w:r>
        <w:rPr>
          <w:vertAlign w:val="subscript"/>
        </w:rPr>
        <w:t xml:space="preserve">Potreba za </w:t>
      </w:r>
      <w:proofErr w:type="spellStart"/>
      <w:r>
        <w:rPr>
          <w:vertAlign w:val="subscript"/>
        </w:rPr>
        <w:t>komentorstvom</w:t>
      </w:r>
      <w:proofErr w:type="spellEnd"/>
      <w:r>
        <w:rPr>
          <w:vertAlign w:val="subscript"/>
        </w:rPr>
        <w:t xml:space="preserve"> mora biti pismeno obrazložena na ovom obrascu.</w:t>
      </w:r>
    </w:p>
    <w:p w:rsidR="00521F5A" w:rsidRPr="00CB079A" w:rsidRDefault="00521F5A" w:rsidP="00521F5A">
      <w:pPr>
        <w:jc w:val="both"/>
        <w:rPr>
          <w:vertAlign w:val="subscript"/>
        </w:rPr>
      </w:pPr>
      <w:r>
        <w:rPr>
          <w:vertAlign w:val="superscript"/>
        </w:rPr>
        <w:t>2</w:t>
      </w:r>
      <w:r>
        <w:rPr>
          <w:vertAlign w:val="subscript"/>
        </w:rPr>
        <w:t xml:space="preserve"> U skladu s odgovarajućim aktima Sveučilišta u Zagrebu, te  Stomatološkog fakulteta Sveučilišta u Zagrebu.</w:t>
      </w:r>
    </w:p>
    <w:p w:rsidR="00F62D59" w:rsidRDefault="00F62D5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D205BF" w:rsidTr="00F62D59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5BF" w:rsidRPr="003229B1" w:rsidRDefault="00D205BF" w:rsidP="001B5B03">
            <w:pPr>
              <w:jc w:val="center"/>
              <w:rPr>
                <w:sz w:val="10"/>
                <w:szCs w:val="10"/>
              </w:rPr>
            </w:pPr>
          </w:p>
        </w:tc>
      </w:tr>
      <w:tr w:rsidR="00D205BF" w:rsidRPr="003229B1" w:rsidTr="002677B8">
        <w:tc>
          <w:tcPr>
            <w:tcW w:w="928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05BF" w:rsidRPr="003229B1" w:rsidRDefault="00D205BF" w:rsidP="00F62D59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proofErr w:type="spellStart"/>
            <w:r>
              <w:rPr>
                <w:b/>
              </w:rPr>
              <w:t>ko</w:t>
            </w:r>
            <w:r w:rsidRPr="003229B1">
              <w:rPr>
                <w:b/>
              </w:rPr>
              <w:t>mentoru</w:t>
            </w:r>
            <w:proofErr w:type="spellEnd"/>
            <w:r w:rsidRPr="003229B1">
              <w:rPr>
                <w:b/>
              </w:rPr>
              <w:t xml:space="preserve"> rada</w:t>
            </w:r>
          </w:p>
        </w:tc>
      </w:tr>
      <w:tr w:rsidR="00D205BF" w:rsidTr="002677B8">
        <w:tc>
          <w:tcPr>
            <w:tcW w:w="2763" w:type="dxa"/>
            <w:shd w:val="clear" w:color="auto" w:fill="A6A6A6" w:themeFill="background1" w:themeFillShade="A6"/>
          </w:tcPr>
          <w:p w:rsidR="00D205BF" w:rsidRPr="002F43DB" w:rsidRDefault="00D205BF" w:rsidP="001B5B03">
            <w:r w:rsidRPr="002F43DB">
              <w:t>Ime i prezime</w:t>
            </w:r>
          </w:p>
        </w:tc>
        <w:tc>
          <w:tcPr>
            <w:tcW w:w="6525" w:type="dxa"/>
            <w:gridSpan w:val="5"/>
            <w:vAlign w:val="center"/>
          </w:tcPr>
          <w:p w:rsidR="00D205BF" w:rsidRPr="00021A79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Tr="002677B8">
        <w:tc>
          <w:tcPr>
            <w:tcW w:w="2763" w:type="dxa"/>
            <w:shd w:val="clear" w:color="auto" w:fill="A6A6A6" w:themeFill="background1" w:themeFillShade="A6"/>
          </w:tcPr>
          <w:p w:rsidR="00D205BF" w:rsidRDefault="00D205BF" w:rsidP="001B5B03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gridSpan w:val="5"/>
            <w:vAlign w:val="center"/>
          </w:tcPr>
          <w:p w:rsidR="00D205BF" w:rsidRPr="00021A79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Tr="002677B8">
        <w:tc>
          <w:tcPr>
            <w:tcW w:w="2763" w:type="dxa"/>
            <w:shd w:val="clear" w:color="auto" w:fill="A6A6A6" w:themeFill="background1" w:themeFillShade="A6"/>
          </w:tcPr>
          <w:p w:rsidR="00D205BF" w:rsidRDefault="00D205BF" w:rsidP="001B5B03">
            <w:r>
              <w:t>Ustanova</w:t>
            </w:r>
          </w:p>
        </w:tc>
        <w:tc>
          <w:tcPr>
            <w:tcW w:w="6525" w:type="dxa"/>
            <w:gridSpan w:val="5"/>
            <w:vAlign w:val="center"/>
          </w:tcPr>
          <w:p w:rsidR="00D205BF" w:rsidRPr="00021A79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Tr="002677B8">
        <w:tc>
          <w:tcPr>
            <w:tcW w:w="2763" w:type="dxa"/>
            <w:shd w:val="clear" w:color="auto" w:fill="A6A6A6" w:themeFill="background1" w:themeFillShade="A6"/>
          </w:tcPr>
          <w:p w:rsidR="00D205BF" w:rsidRDefault="00D205BF" w:rsidP="001B5B03">
            <w:r>
              <w:t>Poštanska adresa</w:t>
            </w:r>
          </w:p>
        </w:tc>
        <w:tc>
          <w:tcPr>
            <w:tcW w:w="6525" w:type="dxa"/>
            <w:gridSpan w:val="5"/>
            <w:vAlign w:val="center"/>
          </w:tcPr>
          <w:p w:rsidR="00D205BF" w:rsidRPr="00021A79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205BF" w:rsidRDefault="00D205BF" w:rsidP="001B5B03">
            <w:r>
              <w:t>Adresa e-pošte</w:t>
            </w:r>
          </w:p>
        </w:tc>
        <w:tc>
          <w:tcPr>
            <w:tcW w:w="6525" w:type="dxa"/>
            <w:gridSpan w:val="5"/>
            <w:tcBorders>
              <w:bottom w:val="single" w:sz="4" w:space="0" w:color="auto"/>
            </w:tcBorders>
            <w:vAlign w:val="center"/>
          </w:tcPr>
          <w:p w:rsidR="00D205BF" w:rsidRPr="00021A79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Tr="002677B8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205BF" w:rsidRDefault="00D205BF" w:rsidP="001B5B03">
            <w:r>
              <w:t>Broj mobitela</w:t>
            </w:r>
          </w:p>
        </w:tc>
        <w:tc>
          <w:tcPr>
            <w:tcW w:w="6525" w:type="dxa"/>
            <w:gridSpan w:val="5"/>
            <w:tcBorders>
              <w:bottom w:val="single" w:sz="4" w:space="0" w:color="auto"/>
            </w:tcBorders>
            <w:vAlign w:val="center"/>
          </w:tcPr>
          <w:p w:rsidR="00D205BF" w:rsidRPr="00021A79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677B8" w:rsidRPr="002677B8" w:rsidTr="002677B8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7B8" w:rsidRPr="002677B8" w:rsidRDefault="002677B8" w:rsidP="002677B8">
            <w:pPr>
              <w:rPr>
                <w:rFonts w:asciiTheme="majorHAnsi" w:hAnsiTheme="majorHAnsi" w:cs="Arial"/>
                <w:sz w:val="10"/>
                <w:szCs w:val="10"/>
              </w:rPr>
            </w:pPr>
          </w:p>
        </w:tc>
      </w:tr>
      <w:tr w:rsidR="00D205BF" w:rsidTr="002677B8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205BF" w:rsidRPr="00D205BF" w:rsidRDefault="00D205BF" w:rsidP="00D205B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D205BF">
              <w:rPr>
                <w:b/>
              </w:rPr>
              <w:t xml:space="preserve">Obrazloženje o potrebi za </w:t>
            </w:r>
            <w:proofErr w:type="spellStart"/>
            <w:r w:rsidRPr="00D205BF">
              <w:rPr>
                <w:b/>
              </w:rPr>
              <w:t>komentorom</w:t>
            </w:r>
            <w:proofErr w:type="spellEnd"/>
            <w:r w:rsidR="002677B8">
              <w:rPr>
                <w:b/>
              </w:rPr>
              <w:t xml:space="preserve"> </w:t>
            </w:r>
            <w:r w:rsidR="002677B8" w:rsidRPr="002677B8">
              <w:rPr>
                <w:vertAlign w:val="subscript"/>
              </w:rPr>
              <w:t>(najviše 100 riječi)</w:t>
            </w:r>
          </w:p>
        </w:tc>
      </w:tr>
      <w:tr w:rsidR="002677B8" w:rsidTr="002677B8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B8" w:rsidRDefault="002677B8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62D59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62D59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62D59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62D59" w:rsidRPr="00021A79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Tr="002677B8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9A" w:rsidRDefault="00CB079A" w:rsidP="002F43DB"/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079A" w:rsidRPr="00021A79" w:rsidRDefault="00CB079A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Tr="002677B8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79A" w:rsidRPr="00CB079A" w:rsidRDefault="00CB079A" w:rsidP="00CB079A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Izjavljujem da prihvaćam </w:t>
            </w:r>
            <w:proofErr w:type="spellStart"/>
            <w:r w:rsidR="00F62D59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ko</w:t>
            </w: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mentorstvo</w:t>
            </w:r>
            <w:proofErr w:type="spellEnd"/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 xml:space="preserve"> studenta na poslijediplomskom specijalističkom studiju sa svim pravima i obvezama u skladu s pravilima studija i struke.</w:t>
            </w:r>
          </w:p>
          <w:p w:rsidR="00CB079A" w:rsidRPr="00CB079A" w:rsidRDefault="00CB079A" w:rsidP="00CB079A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CB079A" w:rsidRDefault="00CB079A" w:rsidP="00CB079A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Izjavljujem da nisam u sukobu interesa</w:t>
            </w:r>
            <w:r w:rsidR="00F62D59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hr-HR"/>
              </w:rPr>
              <w:t>2</w:t>
            </w:r>
            <w:r w:rsidRPr="00CB079A"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  <w:t>.</w:t>
            </w:r>
          </w:p>
          <w:p w:rsidR="002677B8" w:rsidRDefault="002677B8" w:rsidP="00CB079A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2677B8" w:rsidRDefault="002677B8" w:rsidP="00CB079A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ED6CAD" w:rsidRPr="00CB079A" w:rsidRDefault="00ED6CAD" w:rsidP="00CB079A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CB079A" w:rsidRPr="00CB079A" w:rsidRDefault="00CB079A" w:rsidP="00CB079A">
            <w:pPr>
              <w:jc w:val="both"/>
              <w:rPr>
                <w:sz w:val="20"/>
              </w:rPr>
            </w:pPr>
          </w:p>
        </w:tc>
      </w:tr>
      <w:tr w:rsidR="002677B8" w:rsidTr="00F62D59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7B8" w:rsidRPr="008422BF" w:rsidRDefault="002677B8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2677B8" w:rsidRDefault="002677B8" w:rsidP="002F43DB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77B8" w:rsidRDefault="002677B8" w:rsidP="002F43D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7B8" w:rsidRDefault="002677B8" w:rsidP="002F43DB"/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7B8" w:rsidRDefault="002677B8" w:rsidP="002F43DB"/>
        </w:tc>
      </w:tr>
      <w:tr w:rsidR="002677B8" w:rsidTr="00F62D59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77B8" w:rsidRDefault="002677B8" w:rsidP="00867604">
            <w:pPr>
              <w:jc w:val="center"/>
            </w:pPr>
            <w:r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2677B8" w:rsidRDefault="002677B8" w:rsidP="002677B8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77B8" w:rsidRDefault="002677B8" w:rsidP="008676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7B8" w:rsidRDefault="002677B8" w:rsidP="002677B8">
            <w:pPr>
              <w:jc w:val="center"/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77B8" w:rsidRDefault="002677B8" w:rsidP="00867604">
            <w:pPr>
              <w:jc w:val="center"/>
            </w:pPr>
            <w:r>
              <w:t xml:space="preserve">Potpis </w:t>
            </w:r>
            <w:proofErr w:type="spellStart"/>
            <w:r>
              <w:t>komentora</w:t>
            </w:r>
            <w:proofErr w:type="spellEnd"/>
          </w:p>
        </w:tc>
      </w:tr>
      <w:tr w:rsidR="00892C7F" w:rsidTr="002677B8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  <w:p w:rsidR="00F62D59" w:rsidRDefault="00F62D59" w:rsidP="002F43DB"/>
          <w:p w:rsidR="00F62D59" w:rsidRDefault="00F62D59" w:rsidP="002F43DB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F62D59" w:rsidRDefault="00F62D59" w:rsidP="00CB079A">
      <w:pPr>
        <w:rPr>
          <w:vertAlign w:val="subscript"/>
        </w:rPr>
      </w:pPr>
    </w:p>
    <w:sectPr w:rsidR="00F62D59" w:rsidSect="00D60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BA" w:rsidRDefault="00F833BA" w:rsidP="00FE1424">
      <w:pPr>
        <w:spacing w:after="0" w:line="240" w:lineRule="auto"/>
      </w:pPr>
      <w:r>
        <w:separator/>
      </w:r>
    </w:p>
  </w:endnote>
  <w:endnote w:type="continuationSeparator" w:id="0">
    <w:p w:rsidR="00F833BA" w:rsidRDefault="00F833BA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62" w:rsidRDefault="00662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8F0614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4222115</wp:posOffset>
                    </wp:positionH>
                    <wp:positionV relativeFrom="paragraph">
                      <wp:posOffset>86360</wp:posOffset>
                    </wp:positionV>
                    <wp:extent cx="777240" cy="232410"/>
                    <wp:effectExtent l="254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5213FE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5213FE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5213FE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5213FE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5213FE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2.45pt;margin-top:6.8pt;width:61.2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" stroked="f">
                    <v:textbox>
                      <w:txbxContent>
                        <w:p w:rsidR="004175D2" w:rsidRPr="005213FE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5213FE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5213FE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5213FE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5213FE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>
            <w:rPr>
              <w:sz w:val="16"/>
            </w:rPr>
            <w:t>pds</w:t>
          </w:r>
          <w:r w:rsidR="002955D2" w:rsidRPr="002955D2">
            <w:rPr>
              <w:sz w:val="16"/>
            </w:rPr>
            <w:t>@sfzg.hr</w:t>
          </w:r>
          <w:r w:rsidR="002955D2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8F0614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62" w:rsidRDefault="00662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BA" w:rsidRDefault="00F833BA" w:rsidP="00FE1424">
      <w:pPr>
        <w:spacing w:after="0" w:line="240" w:lineRule="auto"/>
      </w:pPr>
      <w:r>
        <w:separator/>
      </w:r>
    </w:p>
  </w:footnote>
  <w:footnote w:type="continuationSeparator" w:id="0">
    <w:p w:rsidR="00F833BA" w:rsidRDefault="00F833BA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62" w:rsidRDefault="00662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8F0614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973584" w:rsidRPr="00973584">
                                  <w:rPr>
                                    <w:rFonts w:ascii="Corbel" w:hAnsi="Corbel"/>
                                    <w:sz w:val="18"/>
                                  </w:rPr>
                                  <w:t>PDSS-SM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973584" w:rsidRPr="00973584">
                            <w:rPr>
                              <w:rFonts w:ascii="Corbel" w:hAnsi="Corbel"/>
                              <w:sz w:val="18"/>
                            </w:rPr>
                            <w:t>PDSS-SM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62" w:rsidRDefault="00662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62CA"/>
    <w:rsid w:val="0013674F"/>
    <w:rsid w:val="00191E14"/>
    <w:rsid w:val="001C0FD6"/>
    <w:rsid w:val="001C2F76"/>
    <w:rsid w:val="001D21A5"/>
    <w:rsid w:val="001F361D"/>
    <w:rsid w:val="001F70F4"/>
    <w:rsid w:val="00205DB2"/>
    <w:rsid w:val="00227FA3"/>
    <w:rsid w:val="00245F77"/>
    <w:rsid w:val="00246580"/>
    <w:rsid w:val="0025356F"/>
    <w:rsid w:val="00266018"/>
    <w:rsid w:val="002677B8"/>
    <w:rsid w:val="002955D2"/>
    <w:rsid w:val="002A5DCB"/>
    <w:rsid w:val="002B530F"/>
    <w:rsid w:val="002D12C4"/>
    <w:rsid w:val="002F43DB"/>
    <w:rsid w:val="003229B1"/>
    <w:rsid w:val="0032515B"/>
    <w:rsid w:val="00332F65"/>
    <w:rsid w:val="0035031B"/>
    <w:rsid w:val="0037001A"/>
    <w:rsid w:val="003914FB"/>
    <w:rsid w:val="003929C3"/>
    <w:rsid w:val="00392C21"/>
    <w:rsid w:val="003935EA"/>
    <w:rsid w:val="003956DE"/>
    <w:rsid w:val="003A4311"/>
    <w:rsid w:val="003B13E7"/>
    <w:rsid w:val="003C024A"/>
    <w:rsid w:val="003C528B"/>
    <w:rsid w:val="003D1767"/>
    <w:rsid w:val="003F42D2"/>
    <w:rsid w:val="003F45A3"/>
    <w:rsid w:val="004175D2"/>
    <w:rsid w:val="004309B3"/>
    <w:rsid w:val="0047187F"/>
    <w:rsid w:val="00473536"/>
    <w:rsid w:val="004B4C27"/>
    <w:rsid w:val="004D1A91"/>
    <w:rsid w:val="004E0FA9"/>
    <w:rsid w:val="004E4DE0"/>
    <w:rsid w:val="004E670F"/>
    <w:rsid w:val="004F550B"/>
    <w:rsid w:val="005213FE"/>
    <w:rsid w:val="00521F5A"/>
    <w:rsid w:val="005409E1"/>
    <w:rsid w:val="005465C4"/>
    <w:rsid w:val="005767C2"/>
    <w:rsid w:val="005936CD"/>
    <w:rsid w:val="00597A84"/>
    <w:rsid w:val="005C4C3D"/>
    <w:rsid w:val="005F2DC5"/>
    <w:rsid w:val="00616A3E"/>
    <w:rsid w:val="0064209B"/>
    <w:rsid w:val="00656B60"/>
    <w:rsid w:val="00662062"/>
    <w:rsid w:val="00666634"/>
    <w:rsid w:val="00677C6D"/>
    <w:rsid w:val="006C1892"/>
    <w:rsid w:val="006C224F"/>
    <w:rsid w:val="006D3D8F"/>
    <w:rsid w:val="006E0EBC"/>
    <w:rsid w:val="006E1D20"/>
    <w:rsid w:val="00701CA0"/>
    <w:rsid w:val="00706CB6"/>
    <w:rsid w:val="00706FD7"/>
    <w:rsid w:val="00721E5A"/>
    <w:rsid w:val="00723E3F"/>
    <w:rsid w:val="007241B5"/>
    <w:rsid w:val="00751877"/>
    <w:rsid w:val="007579EE"/>
    <w:rsid w:val="007818B3"/>
    <w:rsid w:val="00784182"/>
    <w:rsid w:val="00795E06"/>
    <w:rsid w:val="008172CE"/>
    <w:rsid w:val="008422BF"/>
    <w:rsid w:val="00851342"/>
    <w:rsid w:val="0086260A"/>
    <w:rsid w:val="00866D0A"/>
    <w:rsid w:val="00867604"/>
    <w:rsid w:val="00872E2D"/>
    <w:rsid w:val="008734AC"/>
    <w:rsid w:val="00892C7F"/>
    <w:rsid w:val="008C3A93"/>
    <w:rsid w:val="008E18A6"/>
    <w:rsid w:val="008E3198"/>
    <w:rsid w:val="008F0614"/>
    <w:rsid w:val="008F3208"/>
    <w:rsid w:val="008F35A7"/>
    <w:rsid w:val="00923C9C"/>
    <w:rsid w:val="00926F6F"/>
    <w:rsid w:val="00942F69"/>
    <w:rsid w:val="00943BE2"/>
    <w:rsid w:val="00955ED4"/>
    <w:rsid w:val="00957CF9"/>
    <w:rsid w:val="00973584"/>
    <w:rsid w:val="00975956"/>
    <w:rsid w:val="009A383D"/>
    <w:rsid w:val="009B1DD2"/>
    <w:rsid w:val="009E171D"/>
    <w:rsid w:val="009F5B4E"/>
    <w:rsid w:val="009F645B"/>
    <w:rsid w:val="00A12869"/>
    <w:rsid w:val="00A36BE7"/>
    <w:rsid w:val="00A46E12"/>
    <w:rsid w:val="00A65B65"/>
    <w:rsid w:val="00A72CDF"/>
    <w:rsid w:val="00A7777F"/>
    <w:rsid w:val="00AB6E44"/>
    <w:rsid w:val="00AC2DAD"/>
    <w:rsid w:val="00AD02E8"/>
    <w:rsid w:val="00AD40AE"/>
    <w:rsid w:val="00AD714A"/>
    <w:rsid w:val="00B048E1"/>
    <w:rsid w:val="00B17A7A"/>
    <w:rsid w:val="00B36753"/>
    <w:rsid w:val="00B477DC"/>
    <w:rsid w:val="00B516DB"/>
    <w:rsid w:val="00B65BF6"/>
    <w:rsid w:val="00B93D3B"/>
    <w:rsid w:val="00B97628"/>
    <w:rsid w:val="00C4700A"/>
    <w:rsid w:val="00C5189A"/>
    <w:rsid w:val="00C776C2"/>
    <w:rsid w:val="00C8181A"/>
    <w:rsid w:val="00CB079A"/>
    <w:rsid w:val="00CC2152"/>
    <w:rsid w:val="00CE11D4"/>
    <w:rsid w:val="00CE443E"/>
    <w:rsid w:val="00D15B73"/>
    <w:rsid w:val="00D205BF"/>
    <w:rsid w:val="00D53C92"/>
    <w:rsid w:val="00D609F1"/>
    <w:rsid w:val="00D86A58"/>
    <w:rsid w:val="00D9461C"/>
    <w:rsid w:val="00DB11F2"/>
    <w:rsid w:val="00DE1CED"/>
    <w:rsid w:val="00E16410"/>
    <w:rsid w:val="00EB58C2"/>
    <w:rsid w:val="00ED3604"/>
    <w:rsid w:val="00ED6CAD"/>
    <w:rsid w:val="00EE3E89"/>
    <w:rsid w:val="00EF4D8D"/>
    <w:rsid w:val="00F11738"/>
    <w:rsid w:val="00F24DC5"/>
    <w:rsid w:val="00F253FF"/>
    <w:rsid w:val="00F62D59"/>
    <w:rsid w:val="00F6648F"/>
    <w:rsid w:val="00F77A48"/>
    <w:rsid w:val="00F833BA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3073B"/>
  <w15:docId w15:val="{25C4A172-677D-40B7-9D69-CECCC1E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7163-6CA0-4C09-BCE1-D4F4FA7C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Marina Martinic Lovrec</cp:lastModifiedBy>
  <cp:revision>2</cp:revision>
  <cp:lastPrinted>2017-05-02T06:34:00Z</cp:lastPrinted>
  <dcterms:created xsi:type="dcterms:W3CDTF">2023-04-20T11:32:00Z</dcterms:created>
  <dcterms:modified xsi:type="dcterms:W3CDTF">2023-04-20T11:32:00Z</dcterms:modified>
</cp:coreProperties>
</file>